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A156DA" w14:textId="77777777" w:rsidR="00781B9F" w:rsidRPr="00E80413" w:rsidRDefault="00E80413" w:rsidP="00E80413">
      <w:pPr>
        <w:shd w:val="clear" w:color="auto" w:fill="FFFF00"/>
        <w:rPr>
          <w:rFonts w:asciiTheme="minorHAnsi" w:hAnsiTheme="minorHAnsi" w:cs="TradeGothic-BoldCondTwenty"/>
          <w:bCs/>
        </w:rPr>
      </w:pPr>
      <w:r w:rsidRPr="00E80413">
        <w:rPr>
          <w:rFonts w:asciiTheme="minorHAnsi" w:hAnsiTheme="minorHAnsi"/>
          <w:b/>
        </w:rPr>
        <w:t>Please provide answers for the category you selected and then upload into the form.</w:t>
      </w:r>
    </w:p>
    <w:p w14:paraId="168DB999" w14:textId="77777777" w:rsidR="00BE56DB" w:rsidRPr="00E80413" w:rsidRDefault="00BE56DB" w:rsidP="0013409F">
      <w:pPr>
        <w:rPr>
          <w:rFonts w:asciiTheme="minorHAnsi" w:hAnsiTheme="minorHAnsi"/>
          <w:b/>
        </w:rPr>
      </w:pPr>
    </w:p>
    <w:p w14:paraId="5615D23C" w14:textId="77777777" w:rsidR="00BE56DB" w:rsidRPr="00E80413" w:rsidRDefault="00BE56DB" w:rsidP="0013409F">
      <w:pPr>
        <w:rPr>
          <w:rFonts w:asciiTheme="minorHAnsi" w:hAnsiTheme="minorHAnsi"/>
          <w:b/>
          <w:u w:val="single"/>
        </w:rPr>
      </w:pPr>
      <w:r w:rsidRPr="00E80413">
        <w:rPr>
          <w:rFonts w:asciiTheme="minorHAnsi" w:hAnsiTheme="minorHAnsi"/>
          <w:b/>
          <w:u w:val="single"/>
        </w:rPr>
        <w:t>4 CATEGORIES:</w:t>
      </w:r>
    </w:p>
    <w:p w14:paraId="1E2F35B8" w14:textId="77777777" w:rsidR="00BB6431" w:rsidRPr="00E80413" w:rsidRDefault="003D4E8A" w:rsidP="00A9408D">
      <w:pPr>
        <w:rPr>
          <w:rFonts w:asciiTheme="minorHAnsi" w:hAnsiTheme="minorHAnsi"/>
          <w:b/>
        </w:rPr>
      </w:pPr>
      <w:r w:rsidRPr="00E80413">
        <w:rPr>
          <w:rFonts w:asciiTheme="minorHAnsi" w:hAnsiTheme="minorHAnsi"/>
          <w:b/>
        </w:rPr>
        <w:t>IMPACTFUL GOVERNMENT CONTRACTOR</w:t>
      </w:r>
    </w:p>
    <w:p w14:paraId="142C993B" w14:textId="77777777" w:rsidR="003D4E8A" w:rsidRPr="00E80413" w:rsidRDefault="003D4E8A" w:rsidP="00A9408D">
      <w:pPr>
        <w:rPr>
          <w:rFonts w:asciiTheme="minorHAnsi" w:hAnsiTheme="minorHAnsi"/>
          <w:b/>
        </w:rPr>
      </w:pPr>
      <w:bookmarkStart w:id="0" w:name="_GoBack"/>
      <w:r w:rsidRPr="00E80413">
        <w:rPr>
          <w:rFonts w:asciiTheme="minorHAnsi" w:hAnsiTheme="minorHAnsi"/>
          <w:b/>
        </w:rPr>
        <w:t>INNOVATIVE GOVERNMENT CONTRACTOR</w:t>
      </w:r>
    </w:p>
    <w:bookmarkEnd w:id="0"/>
    <w:p w14:paraId="0DFF278E" w14:textId="77777777" w:rsidR="003D4E8A" w:rsidRPr="00E80413" w:rsidRDefault="003D4E8A" w:rsidP="00A9408D">
      <w:pPr>
        <w:rPr>
          <w:rFonts w:asciiTheme="minorHAnsi" w:hAnsiTheme="minorHAnsi"/>
          <w:b/>
        </w:rPr>
      </w:pPr>
      <w:r w:rsidRPr="00E80413">
        <w:rPr>
          <w:rFonts w:asciiTheme="minorHAnsi" w:hAnsiTheme="minorHAnsi"/>
          <w:b/>
        </w:rPr>
        <w:t>VISIONARY GOVERNMENT CONTRACTOR</w:t>
      </w:r>
    </w:p>
    <w:p w14:paraId="109D3221" w14:textId="77777777" w:rsidR="003D4E8A" w:rsidRPr="00E80413" w:rsidRDefault="003D4E8A" w:rsidP="00A9408D">
      <w:pPr>
        <w:rPr>
          <w:rFonts w:asciiTheme="minorHAnsi" w:hAnsiTheme="minorHAnsi"/>
          <w:b/>
        </w:rPr>
      </w:pPr>
      <w:r w:rsidRPr="00E80413">
        <w:rPr>
          <w:rFonts w:asciiTheme="minorHAnsi" w:hAnsiTheme="minorHAnsi"/>
          <w:b/>
        </w:rPr>
        <w:t>VETERAN EMPLOYEES GOVERNMENT CONTRACTOR</w:t>
      </w:r>
    </w:p>
    <w:p w14:paraId="7998D0A9" w14:textId="77777777" w:rsidR="003D4E8A" w:rsidRPr="00E80413" w:rsidRDefault="003D4E8A" w:rsidP="0013409F">
      <w:pPr>
        <w:rPr>
          <w:rFonts w:asciiTheme="minorHAnsi" w:hAnsiTheme="minorHAnsi"/>
          <w:b/>
        </w:rPr>
      </w:pPr>
    </w:p>
    <w:p w14:paraId="7689D7D5" w14:textId="61333E8D" w:rsidR="00BB6431" w:rsidRPr="00E80413" w:rsidRDefault="00204D09" w:rsidP="0013409F">
      <w:pPr>
        <w:rPr>
          <w:rFonts w:asciiTheme="minorHAnsi" w:hAnsiTheme="minorHAnsi"/>
          <w:i/>
        </w:rPr>
      </w:pPr>
      <w:r>
        <w:rPr>
          <w:rFonts w:asciiTheme="minorHAnsi" w:hAnsiTheme="minorHAnsi"/>
          <w:b/>
          <w:shd w:val="clear" w:color="auto" w:fill="FFC000"/>
        </w:rPr>
        <w:t>Impactful</w:t>
      </w:r>
      <w:r w:rsidR="00BB6431" w:rsidRPr="00E80413">
        <w:rPr>
          <w:rFonts w:asciiTheme="minorHAnsi" w:hAnsiTheme="minorHAnsi"/>
          <w:b/>
          <w:shd w:val="clear" w:color="auto" w:fill="FFC000"/>
        </w:rPr>
        <w:t xml:space="preserve"> Government Contractor</w:t>
      </w:r>
      <w:r w:rsidR="00BB6431" w:rsidRPr="00E80413">
        <w:rPr>
          <w:rFonts w:asciiTheme="minorHAnsi" w:hAnsiTheme="minorHAnsi"/>
          <w:i/>
        </w:rPr>
        <w:t xml:space="preserve"> (applicable for companies that participate in a/the mentor-protégé program)</w:t>
      </w:r>
    </w:p>
    <w:p w14:paraId="2129EAB6" w14:textId="77777777" w:rsidR="003D4E8A" w:rsidRPr="00E80413" w:rsidRDefault="003D4E8A" w:rsidP="003D4E8A">
      <w:pPr>
        <w:rPr>
          <w:rFonts w:asciiTheme="minorHAnsi" w:hAnsiTheme="minorHAnsi"/>
        </w:rPr>
      </w:pPr>
      <w:r w:rsidRPr="00E80413">
        <w:rPr>
          <w:rFonts w:asciiTheme="minorHAnsi" w:hAnsiTheme="minorHAnsi"/>
        </w:rPr>
        <w:t>Government contractor that has made significant contributions to the government contracting industry through mentoring, business partnerships, philanthropy, advocacy and dedication to its core mission.</w:t>
      </w:r>
    </w:p>
    <w:p w14:paraId="601E03FC" w14:textId="77777777" w:rsidR="003D4E8A" w:rsidRPr="00E80413" w:rsidRDefault="003D4E8A" w:rsidP="0013409F">
      <w:pPr>
        <w:rPr>
          <w:rFonts w:asciiTheme="minorHAnsi" w:hAnsiTheme="minorHAnsi"/>
          <w:b/>
        </w:rPr>
      </w:pPr>
    </w:p>
    <w:p w14:paraId="7A8BB967" w14:textId="77777777" w:rsidR="00BB6431" w:rsidRPr="00E80413" w:rsidRDefault="00BB6431" w:rsidP="00BB6431">
      <w:pPr>
        <w:pStyle w:val="NoSpacing"/>
        <w:numPr>
          <w:ilvl w:val="0"/>
          <w:numId w:val="10"/>
        </w:numPr>
        <w:rPr>
          <w:rFonts w:cs="TradeGothic-BoldCondTwenty"/>
          <w:bCs/>
          <w:sz w:val="24"/>
          <w:szCs w:val="24"/>
        </w:rPr>
      </w:pPr>
      <w:r w:rsidRPr="00E80413">
        <w:rPr>
          <w:sz w:val="24"/>
          <w:szCs w:val="24"/>
        </w:rPr>
        <w:t>Please indicate if your company is a Mentor or Protégé</w:t>
      </w:r>
    </w:p>
    <w:p w14:paraId="5D54A2F8" w14:textId="77777777" w:rsidR="00BB6431" w:rsidRPr="00E80413" w:rsidRDefault="00BB6431" w:rsidP="00BB6431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E80413">
        <w:rPr>
          <w:sz w:val="24"/>
          <w:szCs w:val="24"/>
        </w:rPr>
        <w:t>Mentor</w:t>
      </w:r>
    </w:p>
    <w:p w14:paraId="12FCFC5B" w14:textId="77777777" w:rsidR="00BB6431" w:rsidRPr="00E80413" w:rsidRDefault="00BB6431" w:rsidP="00BB6431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E80413">
        <w:rPr>
          <w:sz w:val="24"/>
          <w:szCs w:val="24"/>
        </w:rPr>
        <w:t xml:space="preserve">Protégé </w:t>
      </w:r>
    </w:p>
    <w:p w14:paraId="0E69F6FE" w14:textId="77777777" w:rsidR="00BB6431" w:rsidRPr="00E80413" w:rsidRDefault="00BB6431" w:rsidP="00BB6431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E80413">
        <w:rPr>
          <w:sz w:val="24"/>
          <w:szCs w:val="24"/>
        </w:rPr>
        <w:t>What company is your mentor or protégé?</w:t>
      </w:r>
      <w:r w:rsidRPr="00E80413">
        <w:rPr>
          <w:b/>
          <w:color w:val="7030A0"/>
          <w:sz w:val="24"/>
          <w:szCs w:val="24"/>
        </w:rPr>
        <w:t xml:space="preserve"> </w:t>
      </w:r>
    </w:p>
    <w:p w14:paraId="12353023" w14:textId="77777777" w:rsidR="003D4E8A" w:rsidRPr="00E80413" w:rsidRDefault="00BB6431" w:rsidP="003D4E8A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E80413">
        <w:rPr>
          <w:sz w:val="24"/>
          <w:szCs w:val="24"/>
        </w:rPr>
        <w:t>Provide a story about a successful outcome because of participating in the mentor-protégé program.</w:t>
      </w:r>
      <w:r w:rsidRPr="00E80413">
        <w:rPr>
          <w:b/>
          <w:color w:val="7030A0"/>
          <w:sz w:val="24"/>
          <w:szCs w:val="24"/>
        </w:rPr>
        <w:t xml:space="preserve"> </w:t>
      </w:r>
      <w:r w:rsidR="009F7668" w:rsidRPr="00E80413">
        <w:rPr>
          <w:b/>
          <w:color w:val="7030A0"/>
          <w:sz w:val="24"/>
          <w:szCs w:val="24"/>
        </w:rPr>
        <w:t>(2</w:t>
      </w:r>
      <w:r w:rsidR="003D4E8A" w:rsidRPr="00E80413">
        <w:rPr>
          <w:b/>
          <w:color w:val="7030A0"/>
          <w:sz w:val="24"/>
          <w:szCs w:val="24"/>
        </w:rPr>
        <w:t>00 WORDS)</w:t>
      </w:r>
    </w:p>
    <w:p w14:paraId="1D847B98" w14:textId="77777777" w:rsidR="003D4E8A" w:rsidRPr="00E80413" w:rsidRDefault="003D4E8A" w:rsidP="003D4E8A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E80413">
        <w:rPr>
          <w:sz w:val="24"/>
          <w:szCs w:val="24"/>
        </w:rPr>
        <w:t xml:space="preserve">How are your employees engaged in community service? Please provide specific examples. </w:t>
      </w:r>
      <w:r w:rsidRPr="00E80413">
        <w:rPr>
          <w:b/>
          <w:color w:val="7030A0"/>
          <w:sz w:val="24"/>
          <w:szCs w:val="24"/>
        </w:rPr>
        <w:t>(100 WORDS)</w:t>
      </w:r>
    </w:p>
    <w:p w14:paraId="7E8637A1" w14:textId="77777777" w:rsidR="003D4E8A" w:rsidRPr="00E80413" w:rsidRDefault="003D4E8A" w:rsidP="003D4E8A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E80413">
        <w:rPr>
          <w:sz w:val="24"/>
          <w:szCs w:val="24"/>
        </w:rPr>
        <w:t xml:space="preserve"> How many days do your employees spend each month in the community?</w:t>
      </w:r>
    </w:p>
    <w:p w14:paraId="7E110B47" w14:textId="77777777" w:rsidR="003D4E8A" w:rsidRPr="00E80413" w:rsidRDefault="003D4E8A" w:rsidP="003D4E8A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E80413">
        <w:rPr>
          <w:sz w:val="24"/>
          <w:szCs w:val="24"/>
        </w:rPr>
        <w:t>1 day</w:t>
      </w:r>
    </w:p>
    <w:p w14:paraId="6EEAA34B" w14:textId="77777777" w:rsidR="003D4E8A" w:rsidRPr="00E80413" w:rsidRDefault="003D4E8A" w:rsidP="003D4E8A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E80413">
        <w:rPr>
          <w:sz w:val="24"/>
          <w:szCs w:val="24"/>
        </w:rPr>
        <w:t>2 days</w:t>
      </w:r>
    </w:p>
    <w:p w14:paraId="3A8761DE" w14:textId="77777777" w:rsidR="003D4E8A" w:rsidRPr="00E80413" w:rsidRDefault="003D4E8A" w:rsidP="003D4E8A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E80413">
        <w:rPr>
          <w:sz w:val="24"/>
          <w:szCs w:val="24"/>
        </w:rPr>
        <w:t>3 days</w:t>
      </w:r>
    </w:p>
    <w:p w14:paraId="76C25198" w14:textId="77777777" w:rsidR="00BB6431" w:rsidRPr="00E80413" w:rsidRDefault="003D4E8A" w:rsidP="003D4E8A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E80413">
        <w:rPr>
          <w:sz w:val="24"/>
          <w:szCs w:val="24"/>
        </w:rPr>
        <w:t>More than 3 days</w:t>
      </w:r>
    </w:p>
    <w:p w14:paraId="17C12D28" w14:textId="77777777" w:rsidR="00BB6431" w:rsidRPr="00E80413" w:rsidRDefault="00BB6431" w:rsidP="0013409F">
      <w:pPr>
        <w:rPr>
          <w:rFonts w:asciiTheme="minorHAnsi" w:hAnsiTheme="minorHAnsi"/>
          <w:b/>
        </w:rPr>
      </w:pPr>
    </w:p>
    <w:p w14:paraId="68EE1199" w14:textId="77777777" w:rsidR="0013409F" w:rsidRPr="00E80413" w:rsidRDefault="0013409F" w:rsidP="00E80413">
      <w:pPr>
        <w:shd w:val="clear" w:color="auto" w:fill="FFC000"/>
        <w:rPr>
          <w:rFonts w:asciiTheme="minorHAnsi" w:hAnsiTheme="minorHAnsi"/>
          <w:b/>
        </w:rPr>
      </w:pPr>
      <w:r w:rsidRPr="00E80413">
        <w:rPr>
          <w:rFonts w:asciiTheme="minorHAnsi" w:hAnsiTheme="minorHAnsi"/>
          <w:b/>
        </w:rPr>
        <w:t>Innovative Government Contractor</w:t>
      </w:r>
    </w:p>
    <w:p w14:paraId="10261205" w14:textId="77777777" w:rsidR="0013409F" w:rsidRPr="00E80413" w:rsidRDefault="0013409F" w:rsidP="0013409F">
      <w:pPr>
        <w:rPr>
          <w:rFonts w:asciiTheme="minorHAnsi" w:hAnsiTheme="minorHAnsi"/>
          <w:i/>
        </w:rPr>
      </w:pPr>
      <w:r w:rsidRPr="00E80413">
        <w:rPr>
          <w:rFonts w:asciiTheme="minorHAnsi" w:hAnsiTheme="minorHAnsi"/>
          <w:i/>
        </w:rPr>
        <w:t xml:space="preserve">Government contractor that </w:t>
      </w:r>
      <w:r w:rsidR="003D4E8A" w:rsidRPr="00E80413">
        <w:rPr>
          <w:rFonts w:asciiTheme="minorHAnsi" w:hAnsiTheme="minorHAnsi"/>
          <w:i/>
        </w:rPr>
        <w:t xml:space="preserve">is consistently being innovative in the market. </w:t>
      </w:r>
    </w:p>
    <w:p w14:paraId="1F8E11D3" w14:textId="77777777" w:rsidR="0013409F" w:rsidRPr="00E80413" w:rsidRDefault="0013409F" w:rsidP="0013409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80413">
        <w:rPr>
          <w:sz w:val="24"/>
          <w:szCs w:val="24"/>
        </w:rPr>
        <w:t xml:space="preserve">How has your company been innovative in the market? </w:t>
      </w:r>
      <w:r w:rsidR="003D4E8A" w:rsidRPr="00E80413">
        <w:rPr>
          <w:b/>
          <w:color w:val="7030A0"/>
          <w:sz w:val="24"/>
          <w:szCs w:val="24"/>
        </w:rPr>
        <w:t>(100 WORDS)</w:t>
      </w:r>
    </w:p>
    <w:p w14:paraId="284E947C" w14:textId="77777777" w:rsidR="0013409F" w:rsidRPr="00E80413" w:rsidRDefault="00D44C5B" w:rsidP="0013409F">
      <w:pPr>
        <w:pStyle w:val="ListParagraph"/>
        <w:numPr>
          <w:ilvl w:val="0"/>
          <w:numId w:val="1"/>
        </w:numPr>
        <w:spacing w:after="0" w:line="240" w:lineRule="auto"/>
        <w:rPr>
          <w:i/>
          <w:sz w:val="24"/>
          <w:szCs w:val="24"/>
        </w:rPr>
      </w:pPr>
      <w:r w:rsidRPr="00E80413">
        <w:rPr>
          <w:sz w:val="24"/>
          <w:szCs w:val="24"/>
        </w:rPr>
        <w:t xml:space="preserve">How does the company stay focused on being consistently innovative? </w:t>
      </w:r>
      <w:r w:rsidR="003D4E8A" w:rsidRPr="00E80413">
        <w:rPr>
          <w:i/>
          <w:sz w:val="24"/>
          <w:szCs w:val="24"/>
        </w:rPr>
        <w:t xml:space="preserve"> </w:t>
      </w:r>
      <w:r w:rsidR="003D4E8A" w:rsidRPr="00E80413">
        <w:rPr>
          <w:b/>
          <w:color w:val="7030A0"/>
          <w:sz w:val="24"/>
          <w:szCs w:val="24"/>
        </w:rPr>
        <w:t>(100 WORDS</w:t>
      </w:r>
      <w:r w:rsidR="009F7668" w:rsidRPr="00E80413">
        <w:rPr>
          <w:b/>
          <w:color w:val="7030A0"/>
          <w:sz w:val="24"/>
          <w:szCs w:val="24"/>
        </w:rPr>
        <w:t xml:space="preserve"> or less) </w:t>
      </w:r>
    </w:p>
    <w:p w14:paraId="69A321CD" w14:textId="77777777" w:rsidR="0013409F" w:rsidRPr="00E80413" w:rsidRDefault="0013409F" w:rsidP="0013409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80413">
        <w:rPr>
          <w:sz w:val="24"/>
          <w:szCs w:val="24"/>
        </w:rPr>
        <w:t>Describe any suggestions you might have for was other government contractors could develop innovative technology products or breakthroughs.</w:t>
      </w:r>
      <w:r w:rsidRPr="00E80413">
        <w:rPr>
          <w:b/>
          <w:color w:val="7030A0"/>
          <w:sz w:val="24"/>
          <w:szCs w:val="24"/>
        </w:rPr>
        <w:t xml:space="preserve"> </w:t>
      </w:r>
      <w:r w:rsidR="003D4E8A" w:rsidRPr="00E80413">
        <w:rPr>
          <w:b/>
          <w:color w:val="7030A0"/>
          <w:sz w:val="24"/>
          <w:szCs w:val="24"/>
        </w:rPr>
        <w:t>(100 WORDS)</w:t>
      </w:r>
    </w:p>
    <w:p w14:paraId="32549DA0" w14:textId="77777777" w:rsidR="00BE56DB" w:rsidRPr="00E80413" w:rsidRDefault="00BE56DB" w:rsidP="0013409F">
      <w:pPr>
        <w:rPr>
          <w:rFonts w:asciiTheme="minorHAnsi" w:hAnsiTheme="minorHAnsi"/>
        </w:rPr>
      </w:pPr>
    </w:p>
    <w:p w14:paraId="1C66BAA8" w14:textId="2C1374E8" w:rsidR="008729F3" w:rsidRPr="00E80413" w:rsidRDefault="004B79B9" w:rsidP="00E80413">
      <w:pPr>
        <w:shd w:val="clear" w:color="auto" w:fill="FFC000"/>
        <w:rPr>
          <w:rFonts w:asciiTheme="minorHAnsi" w:hAnsiTheme="minorHAnsi"/>
          <w:b/>
        </w:rPr>
      </w:pPr>
      <w:r w:rsidRPr="00E80413">
        <w:rPr>
          <w:rFonts w:asciiTheme="minorHAnsi" w:hAnsiTheme="minorHAnsi"/>
          <w:b/>
        </w:rPr>
        <w:t>Visionary</w:t>
      </w:r>
      <w:r w:rsidR="0013409F" w:rsidRPr="00E80413">
        <w:rPr>
          <w:rFonts w:asciiTheme="minorHAnsi" w:hAnsiTheme="minorHAnsi"/>
          <w:b/>
        </w:rPr>
        <w:t xml:space="preserve"> Government Contractor </w:t>
      </w:r>
    </w:p>
    <w:p w14:paraId="62C97CF4" w14:textId="5DE02BED" w:rsidR="008729F3" w:rsidRPr="00E80413" w:rsidRDefault="008729F3" w:rsidP="008729F3">
      <w:pPr>
        <w:rPr>
          <w:rFonts w:asciiTheme="minorHAnsi" w:hAnsiTheme="minorHAnsi"/>
          <w:i/>
        </w:rPr>
      </w:pPr>
      <w:r w:rsidRPr="00E80413">
        <w:rPr>
          <w:rFonts w:asciiTheme="minorHAnsi" w:hAnsiTheme="minorHAnsi"/>
          <w:i/>
        </w:rPr>
        <w:t xml:space="preserve">Government contractor that is </w:t>
      </w:r>
      <w:r w:rsidR="00122B78">
        <w:rPr>
          <w:rFonts w:asciiTheme="minorHAnsi" w:hAnsiTheme="minorHAnsi"/>
          <w:i/>
        </w:rPr>
        <w:t>impacting the market and growing rapidly</w:t>
      </w:r>
      <w:r w:rsidRPr="00E80413">
        <w:rPr>
          <w:rFonts w:asciiTheme="minorHAnsi" w:hAnsiTheme="minorHAnsi"/>
          <w:i/>
        </w:rPr>
        <w:t xml:space="preserve">. </w:t>
      </w:r>
    </w:p>
    <w:p w14:paraId="0B4023CE" w14:textId="290E2184" w:rsidR="0013409F" w:rsidRPr="008729F3" w:rsidRDefault="0013409F" w:rsidP="008729F3">
      <w:pPr>
        <w:pStyle w:val="ListParagraph"/>
        <w:numPr>
          <w:ilvl w:val="0"/>
          <w:numId w:val="2"/>
        </w:numPr>
        <w:rPr>
          <w:b/>
          <w:i/>
        </w:rPr>
      </w:pPr>
      <w:r w:rsidRPr="008729F3">
        <w:t xml:space="preserve">What’s the executive’s vision for the future of the company? </w:t>
      </w:r>
      <w:r w:rsidR="004B79B9" w:rsidRPr="008729F3">
        <w:rPr>
          <w:i/>
        </w:rPr>
        <w:t>(</w:t>
      </w:r>
      <w:r w:rsidRPr="008729F3">
        <w:rPr>
          <w:i/>
        </w:rPr>
        <w:t>Be sure to clearly communicate tangible</w:t>
      </w:r>
      <w:r w:rsidR="004B79B9" w:rsidRPr="008729F3">
        <w:rPr>
          <w:i/>
        </w:rPr>
        <w:t xml:space="preserve"> actions planned.)</w:t>
      </w:r>
      <w:r w:rsidR="003D4E8A" w:rsidRPr="008729F3">
        <w:rPr>
          <w:b/>
          <w:color w:val="7030A0"/>
        </w:rPr>
        <w:t xml:space="preserve"> (100 WORDS)</w:t>
      </w:r>
    </w:p>
    <w:p w14:paraId="36AA5EE4" w14:textId="77777777" w:rsidR="0013409F" w:rsidRPr="00E80413" w:rsidRDefault="0013409F" w:rsidP="0013409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E80413">
        <w:rPr>
          <w:sz w:val="24"/>
          <w:szCs w:val="24"/>
        </w:rPr>
        <w:t xml:space="preserve">Describe a specific example of your firm’s growth. </w:t>
      </w:r>
      <w:r w:rsidR="003D4E8A" w:rsidRPr="00E80413">
        <w:rPr>
          <w:b/>
          <w:color w:val="7030A0"/>
          <w:sz w:val="24"/>
          <w:szCs w:val="24"/>
        </w:rPr>
        <w:t>(100 WORDS)</w:t>
      </w:r>
    </w:p>
    <w:p w14:paraId="41072E7D" w14:textId="77777777" w:rsidR="0013409F" w:rsidRPr="00E80413" w:rsidRDefault="0013409F" w:rsidP="00AA2529">
      <w:pPr>
        <w:pStyle w:val="ListParagraph"/>
        <w:numPr>
          <w:ilvl w:val="0"/>
          <w:numId w:val="2"/>
        </w:numPr>
        <w:spacing w:after="0" w:line="240" w:lineRule="auto"/>
        <w:rPr>
          <w:i/>
          <w:sz w:val="24"/>
          <w:szCs w:val="24"/>
        </w:rPr>
      </w:pPr>
      <w:r w:rsidRPr="00E80413">
        <w:rPr>
          <w:sz w:val="24"/>
          <w:szCs w:val="24"/>
        </w:rPr>
        <w:t xml:space="preserve">What are two major factors that have contributed to your company’s growth? </w:t>
      </w:r>
      <w:r w:rsidR="00BE56DB" w:rsidRPr="00E80413">
        <w:rPr>
          <w:i/>
          <w:sz w:val="24"/>
          <w:szCs w:val="24"/>
        </w:rPr>
        <w:t>(</w:t>
      </w:r>
      <w:r w:rsidRPr="00E80413">
        <w:rPr>
          <w:i/>
          <w:sz w:val="24"/>
          <w:szCs w:val="24"/>
        </w:rPr>
        <w:t>Clearly define the factors and their impact on the business.</w:t>
      </w:r>
      <w:r w:rsidR="00BE56DB" w:rsidRPr="00E80413">
        <w:rPr>
          <w:b/>
          <w:i/>
          <w:color w:val="7030A0"/>
          <w:sz w:val="24"/>
          <w:szCs w:val="24"/>
        </w:rPr>
        <w:t>)</w:t>
      </w:r>
      <w:r w:rsidR="003D4E8A" w:rsidRPr="00E80413">
        <w:rPr>
          <w:b/>
          <w:i/>
          <w:color w:val="7030A0"/>
          <w:sz w:val="24"/>
          <w:szCs w:val="24"/>
        </w:rPr>
        <w:t xml:space="preserve"> </w:t>
      </w:r>
      <w:r w:rsidR="003D4E8A" w:rsidRPr="00E80413">
        <w:rPr>
          <w:b/>
          <w:color w:val="7030A0"/>
          <w:sz w:val="24"/>
          <w:szCs w:val="24"/>
        </w:rPr>
        <w:t>(100 WORDS)</w:t>
      </w:r>
    </w:p>
    <w:p w14:paraId="4B8F4D32" w14:textId="77777777" w:rsidR="0013409F" w:rsidRPr="00E80413" w:rsidRDefault="0013409F" w:rsidP="0013409F">
      <w:pPr>
        <w:rPr>
          <w:rFonts w:asciiTheme="minorHAnsi" w:hAnsiTheme="minorHAnsi"/>
        </w:rPr>
      </w:pPr>
    </w:p>
    <w:p w14:paraId="5391648F" w14:textId="77777777" w:rsidR="00E80413" w:rsidRPr="00E80413" w:rsidRDefault="00E80413" w:rsidP="00781B9F">
      <w:pPr>
        <w:rPr>
          <w:rFonts w:asciiTheme="minorHAnsi" w:hAnsiTheme="minorHAnsi"/>
          <w:b/>
        </w:rPr>
      </w:pPr>
    </w:p>
    <w:p w14:paraId="0BCBA349" w14:textId="77777777" w:rsidR="00781B9F" w:rsidRPr="00E80413" w:rsidRDefault="00781B9F" w:rsidP="00E80413">
      <w:pPr>
        <w:shd w:val="clear" w:color="auto" w:fill="FFC000"/>
        <w:rPr>
          <w:rFonts w:asciiTheme="minorHAnsi" w:hAnsiTheme="minorHAnsi"/>
          <w:b/>
        </w:rPr>
      </w:pPr>
      <w:r w:rsidRPr="00E80413">
        <w:rPr>
          <w:rFonts w:asciiTheme="minorHAnsi" w:hAnsiTheme="minorHAnsi"/>
          <w:b/>
        </w:rPr>
        <w:t>Veteran Employe</w:t>
      </w:r>
      <w:r w:rsidR="009F7668" w:rsidRPr="00E80413">
        <w:rPr>
          <w:rFonts w:asciiTheme="minorHAnsi" w:hAnsiTheme="minorHAnsi"/>
          <w:b/>
        </w:rPr>
        <w:t>r Government Contractor</w:t>
      </w:r>
    </w:p>
    <w:p w14:paraId="1E43D920" w14:textId="77777777" w:rsidR="009F7668" w:rsidRPr="00122B78" w:rsidRDefault="009F7668" w:rsidP="009F7668">
      <w:pPr>
        <w:rPr>
          <w:rFonts w:asciiTheme="minorHAnsi" w:eastAsia="Times New Roman" w:hAnsiTheme="minorHAnsi"/>
          <w:i/>
        </w:rPr>
      </w:pPr>
      <w:r w:rsidRPr="00122B78">
        <w:rPr>
          <w:rFonts w:asciiTheme="minorHAnsi" w:eastAsia="Times New Roman" w:hAnsiTheme="minorHAnsi"/>
          <w:i/>
          <w:color w:val="111111"/>
          <w:shd w:val="clear" w:color="auto" w:fill="FFFFFF"/>
        </w:rPr>
        <w:t>Government Contractor who are truly dedicated to hiring and retaining veterans.</w:t>
      </w:r>
    </w:p>
    <w:p w14:paraId="2BED5D8B" w14:textId="77777777" w:rsidR="003D4E8A" w:rsidRPr="00E80413" w:rsidRDefault="00781B9F" w:rsidP="009F7668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E80413">
        <w:rPr>
          <w:sz w:val="24"/>
          <w:szCs w:val="24"/>
        </w:rPr>
        <w:t>How many veterans does your company employ?</w:t>
      </w:r>
    </w:p>
    <w:p w14:paraId="4C2A6AD2" w14:textId="77777777" w:rsidR="00781B9F" w:rsidRPr="00E80413" w:rsidRDefault="00781B9F" w:rsidP="003D4E8A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 w:rsidRPr="00E80413">
        <w:rPr>
          <w:sz w:val="24"/>
          <w:szCs w:val="24"/>
        </w:rPr>
        <w:t xml:space="preserve"> What recruiting strategies have you used to attract veterans and veterans with disabilities?  </w:t>
      </w:r>
      <w:r w:rsidR="003D4E8A" w:rsidRPr="00E80413">
        <w:rPr>
          <w:b/>
          <w:color w:val="7030A0"/>
          <w:sz w:val="24"/>
          <w:szCs w:val="24"/>
        </w:rPr>
        <w:t>(100 WORDS or less)</w:t>
      </w:r>
    </w:p>
    <w:p w14:paraId="1250E584" w14:textId="77777777" w:rsidR="009F7668" w:rsidRPr="00E80413" w:rsidRDefault="009F7668" w:rsidP="003D4E8A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E80413">
        <w:rPr>
          <w:sz w:val="24"/>
          <w:szCs w:val="24"/>
        </w:rPr>
        <w:t xml:space="preserve">Why do you hire veterans? </w:t>
      </w:r>
      <w:r w:rsidRPr="00E80413">
        <w:rPr>
          <w:b/>
          <w:color w:val="7030A0"/>
          <w:sz w:val="24"/>
          <w:szCs w:val="24"/>
        </w:rPr>
        <w:t>(200 WORDS)</w:t>
      </w:r>
    </w:p>
    <w:p w14:paraId="4481A9A8" w14:textId="77777777" w:rsidR="00781B9F" w:rsidRPr="00E80413" w:rsidRDefault="00781B9F" w:rsidP="003D4E8A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E80413">
        <w:rPr>
          <w:sz w:val="24"/>
          <w:szCs w:val="24"/>
        </w:rPr>
        <w:t xml:space="preserve">What types of training programs do you have in place to ensure veterans are well prepared and educated in the field when they return to the workplace? </w:t>
      </w:r>
      <w:r w:rsidR="003D4E8A" w:rsidRPr="00E80413">
        <w:rPr>
          <w:b/>
          <w:color w:val="7030A0"/>
          <w:sz w:val="24"/>
          <w:szCs w:val="24"/>
        </w:rPr>
        <w:t>(200 WORDS)</w:t>
      </w:r>
    </w:p>
    <w:p w14:paraId="3D566E6B" w14:textId="77777777" w:rsidR="00781B9F" w:rsidRPr="00E80413" w:rsidRDefault="00781B9F" w:rsidP="00781B9F">
      <w:pPr>
        <w:rPr>
          <w:rFonts w:asciiTheme="minorHAnsi" w:hAnsiTheme="minorHAnsi"/>
        </w:rPr>
      </w:pPr>
    </w:p>
    <w:p w14:paraId="37D6D74A" w14:textId="77777777" w:rsidR="00BB6431" w:rsidRDefault="00BB6431"/>
    <w:sectPr w:rsidR="00BB6431" w:rsidSect="007557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TradeGothic-BoldCondTwenty">
    <w:altName w:val="TradeGothic CondEightee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45917"/>
    <w:multiLevelType w:val="hybridMultilevel"/>
    <w:tmpl w:val="0F8A6A5A"/>
    <w:lvl w:ilvl="0" w:tplc="F20E9C98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A10BB"/>
    <w:multiLevelType w:val="hybridMultilevel"/>
    <w:tmpl w:val="28441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E22D7"/>
    <w:multiLevelType w:val="hybridMultilevel"/>
    <w:tmpl w:val="637C0206"/>
    <w:lvl w:ilvl="0" w:tplc="5EF8A8B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DC0CB0"/>
    <w:multiLevelType w:val="hybridMultilevel"/>
    <w:tmpl w:val="DAEC20C0"/>
    <w:lvl w:ilvl="0" w:tplc="5EF8A8B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22133D"/>
    <w:multiLevelType w:val="hybridMultilevel"/>
    <w:tmpl w:val="22687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F12BA6"/>
    <w:multiLevelType w:val="hybridMultilevel"/>
    <w:tmpl w:val="C5AE574C"/>
    <w:lvl w:ilvl="0" w:tplc="77E860B0">
      <w:start w:val="1"/>
      <w:numFmt w:val="decimal"/>
      <w:lvlText w:val="%1.)"/>
      <w:lvlJc w:val="left"/>
      <w:pPr>
        <w:ind w:left="720" w:hanging="360"/>
      </w:pPr>
      <w:rPr>
        <w:rFonts w:asciiTheme="minorHAnsi" w:hAnsi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BE774C"/>
    <w:multiLevelType w:val="hybridMultilevel"/>
    <w:tmpl w:val="C8BC4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256791"/>
    <w:multiLevelType w:val="hybridMultilevel"/>
    <w:tmpl w:val="EE387982"/>
    <w:lvl w:ilvl="0" w:tplc="F20E9C98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9B2545"/>
    <w:multiLevelType w:val="hybridMultilevel"/>
    <w:tmpl w:val="012E9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23022A"/>
    <w:multiLevelType w:val="hybridMultilevel"/>
    <w:tmpl w:val="C3505410"/>
    <w:lvl w:ilvl="0" w:tplc="4BE64EC2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98D32A5"/>
    <w:multiLevelType w:val="hybridMultilevel"/>
    <w:tmpl w:val="7C3EF9DE"/>
    <w:lvl w:ilvl="0" w:tplc="0B2E4416">
      <w:start w:val="1"/>
      <w:numFmt w:val="decimal"/>
      <w:lvlText w:val="%1.)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274E95"/>
    <w:multiLevelType w:val="hybridMultilevel"/>
    <w:tmpl w:val="E30A7550"/>
    <w:lvl w:ilvl="0" w:tplc="29087F4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24D6630"/>
    <w:multiLevelType w:val="hybridMultilevel"/>
    <w:tmpl w:val="3C502F22"/>
    <w:lvl w:ilvl="0" w:tplc="882C8CD0">
      <w:start w:val="1"/>
      <w:numFmt w:val="decimal"/>
      <w:lvlText w:val="%1.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7C1023"/>
    <w:multiLevelType w:val="hybridMultilevel"/>
    <w:tmpl w:val="8A50BC92"/>
    <w:lvl w:ilvl="0" w:tplc="F20E9C98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2A7342"/>
    <w:multiLevelType w:val="hybridMultilevel"/>
    <w:tmpl w:val="076C297A"/>
    <w:lvl w:ilvl="0" w:tplc="38E28B0E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2"/>
  </w:num>
  <w:num w:numId="3">
    <w:abstractNumId w:val="2"/>
  </w:num>
  <w:num w:numId="4">
    <w:abstractNumId w:val="0"/>
  </w:num>
  <w:num w:numId="5">
    <w:abstractNumId w:val="11"/>
  </w:num>
  <w:num w:numId="6">
    <w:abstractNumId w:val="6"/>
  </w:num>
  <w:num w:numId="7">
    <w:abstractNumId w:val="1"/>
  </w:num>
  <w:num w:numId="8">
    <w:abstractNumId w:val="13"/>
  </w:num>
  <w:num w:numId="9">
    <w:abstractNumId w:val="7"/>
  </w:num>
  <w:num w:numId="10">
    <w:abstractNumId w:val="10"/>
  </w:num>
  <w:num w:numId="11">
    <w:abstractNumId w:val="4"/>
  </w:num>
  <w:num w:numId="12">
    <w:abstractNumId w:val="14"/>
  </w:num>
  <w:num w:numId="13">
    <w:abstractNumId w:val="8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09F"/>
    <w:rsid w:val="00122B78"/>
    <w:rsid w:val="0013409F"/>
    <w:rsid w:val="00204D09"/>
    <w:rsid w:val="002D271D"/>
    <w:rsid w:val="00356BF1"/>
    <w:rsid w:val="003D4E8A"/>
    <w:rsid w:val="004B79B9"/>
    <w:rsid w:val="005F33CF"/>
    <w:rsid w:val="007557F9"/>
    <w:rsid w:val="00781B9F"/>
    <w:rsid w:val="008729F3"/>
    <w:rsid w:val="009B645C"/>
    <w:rsid w:val="009F7668"/>
    <w:rsid w:val="00A9408D"/>
    <w:rsid w:val="00AA2529"/>
    <w:rsid w:val="00B84440"/>
    <w:rsid w:val="00BB6431"/>
    <w:rsid w:val="00BE56DB"/>
    <w:rsid w:val="00C14BF6"/>
    <w:rsid w:val="00D44C5B"/>
    <w:rsid w:val="00E70034"/>
    <w:rsid w:val="00E8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621AB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D271D"/>
    <w:rPr>
      <w:rFonts w:ascii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qFormat/>
    <w:rsid w:val="0013409F"/>
    <w:pPr>
      <w:spacing w:before="100" w:beforeAutospacing="1" w:after="100" w:afterAutospacing="1"/>
      <w:outlineLvl w:val="1"/>
    </w:pPr>
    <w:rPr>
      <w:rFonts w:ascii="Times" w:eastAsiaTheme="minorEastAsia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409F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13409F"/>
    <w:rPr>
      <w:rFonts w:ascii="Times" w:eastAsiaTheme="minorEastAsia" w:hAnsi="Times" w:cs="Times New Roman"/>
      <w:b/>
      <w:bCs/>
      <w:sz w:val="36"/>
      <w:szCs w:val="36"/>
    </w:rPr>
  </w:style>
  <w:style w:type="paragraph" w:styleId="NoSpacing">
    <w:name w:val="No Spacing"/>
    <w:uiPriority w:val="1"/>
    <w:qFormat/>
    <w:rsid w:val="00781B9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9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</Words>
  <Characters>1979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Finch, Heather Louise</dc:creator>
  <cp:keywords/>
  <dc:description/>
  <cp:lastModifiedBy>Finch, Heather Louise</cp:lastModifiedBy>
  <cp:revision>2</cp:revision>
  <dcterms:created xsi:type="dcterms:W3CDTF">2017-08-17T18:55:00Z</dcterms:created>
  <dcterms:modified xsi:type="dcterms:W3CDTF">2017-08-17T18:55:00Z</dcterms:modified>
</cp:coreProperties>
</file>